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D22352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 w:rsidRPr="00D22352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D22352" w:rsidTr="00C85003">
        <w:trPr>
          <w:trHeight w:val="411"/>
        </w:trPr>
        <w:tc>
          <w:tcPr>
            <w:tcW w:w="3390" w:type="dxa"/>
            <w:hideMark/>
          </w:tcPr>
          <w:p w:rsidR="006E231B" w:rsidRPr="00D22352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223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D22352" w:rsidRPr="00D223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 июля__</w:t>
            </w:r>
            <w:r w:rsidRPr="00D223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D22352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D22352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223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</w:t>
            </w:r>
            <w:r w:rsidR="00D22352" w:rsidRPr="00D223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17/19__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252816">
        <w:rPr>
          <w:b/>
          <w:sz w:val="24"/>
          <w:szCs w:val="24"/>
        </w:rPr>
        <w:t>Шадрина Геннадия Владимировича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783B60">
        <w:rPr>
          <w:b/>
          <w:sz w:val="24"/>
          <w:szCs w:val="24"/>
        </w:rPr>
        <w:t>Шингальчинское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252816">
        <w:rPr>
          <w:b/>
          <w:sz w:val="24"/>
          <w:szCs w:val="24"/>
        </w:rPr>
        <w:t>10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252816">
        <w:rPr>
          <w:b/>
          <w:sz w:val="24"/>
          <w:szCs w:val="24"/>
        </w:rPr>
        <w:t>Шадрина Геннадия Владимировича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252816">
        <w:rPr>
          <w:sz w:val="24"/>
          <w:szCs w:val="24"/>
        </w:rPr>
        <w:t>10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252816">
        <w:rPr>
          <w:b/>
          <w:sz w:val="24"/>
          <w:szCs w:val="24"/>
        </w:rPr>
        <w:t>Шадрина Геннадия Владимировича</w:t>
      </w:r>
      <w:r w:rsidR="002837F4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252816">
        <w:rPr>
          <w:sz w:val="24"/>
          <w:szCs w:val="24"/>
        </w:rPr>
        <w:t>10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D22352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1. Зарегистрировать </w:t>
      </w:r>
      <w:r w:rsidR="00252816">
        <w:rPr>
          <w:b/>
          <w:sz w:val="24"/>
          <w:szCs w:val="24"/>
        </w:rPr>
        <w:t>Шадрина Геннадия Владимировича</w:t>
      </w:r>
      <w:r w:rsidR="00252816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 «</w:t>
      </w:r>
      <w:proofErr w:type="spellStart"/>
      <w:r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6E231B" w:rsidRPr="006E231B">
        <w:rPr>
          <w:sz w:val="24"/>
          <w:szCs w:val="24"/>
        </w:rPr>
        <w:t>четвертого  созыва</w:t>
      </w:r>
      <w:proofErr w:type="gramEnd"/>
      <w:r w:rsidR="006E231B" w:rsidRPr="006E231B">
        <w:rPr>
          <w:sz w:val="24"/>
          <w:szCs w:val="24"/>
        </w:rPr>
        <w:t xml:space="preserve">, выдвинутого </w:t>
      </w:r>
      <w:r w:rsidR="006E231B" w:rsidRPr="009F69B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252816">
        <w:rPr>
          <w:sz w:val="24"/>
          <w:szCs w:val="24"/>
        </w:rPr>
        <w:t>10</w:t>
      </w:r>
      <w:r w:rsidR="00DF7F91">
        <w:rPr>
          <w:sz w:val="24"/>
          <w:szCs w:val="24"/>
        </w:rPr>
        <w:t xml:space="preserve"> </w:t>
      </w:r>
      <w:r w:rsidR="00DF7F91" w:rsidRPr="00D22352">
        <w:rPr>
          <w:sz w:val="24"/>
          <w:szCs w:val="24"/>
          <w:u w:val="single"/>
        </w:rPr>
        <w:t>«_</w:t>
      </w:r>
      <w:r w:rsidR="00D22352" w:rsidRPr="00D22352">
        <w:rPr>
          <w:sz w:val="24"/>
          <w:szCs w:val="24"/>
          <w:u w:val="single"/>
        </w:rPr>
        <w:t>31_</w:t>
      </w:r>
      <w:r w:rsidR="00D22352">
        <w:rPr>
          <w:sz w:val="24"/>
          <w:szCs w:val="24"/>
          <w:u w:val="single"/>
        </w:rPr>
        <w:t xml:space="preserve">»  </w:t>
      </w:r>
      <w:r w:rsidR="00D22352" w:rsidRPr="00D22352">
        <w:rPr>
          <w:sz w:val="24"/>
          <w:szCs w:val="24"/>
          <w:u w:val="single"/>
        </w:rPr>
        <w:t>июля_</w:t>
      </w:r>
      <w:r w:rsidR="00DF7F91" w:rsidRPr="00D22352">
        <w:rPr>
          <w:sz w:val="24"/>
          <w:szCs w:val="24"/>
          <w:u w:val="single"/>
        </w:rPr>
        <w:t xml:space="preserve">2020 года  в  </w:t>
      </w:r>
      <w:r w:rsidR="00D22352" w:rsidRPr="00D22352">
        <w:rPr>
          <w:sz w:val="24"/>
          <w:szCs w:val="24"/>
          <w:u w:val="single"/>
        </w:rPr>
        <w:t>11_</w:t>
      </w:r>
      <w:r w:rsidR="00D22352">
        <w:rPr>
          <w:sz w:val="24"/>
          <w:szCs w:val="24"/>
          <w:u w:val="single"/>
        </w:rPr>
        <w:t xml:space="preserve"> час. _</w:t>
      </w:r>
      <w:bookmarkStart w:id="0" w:name="_GoBack"/>
      <w:bookmarkEnd w:id="0"/>
      <w:r w:rsidR="00D22352" w:rsidRPr="00D22352">
        <w:rPr>
          <w:sz w:val="24"/>
          <w:szCs w:val="24"/>
          <w:u w:val="single"/>
        </w:rPr>
        <w:t>29</w:t>
      </w:r>
      <w:r w:rsidR="00DF7F91" w:rsidRPr="00D22352">
        <w:rPr>
          <w:sz w:val="24"/>
          <w:szCs w:val="24"/>
          <w:u w:val="single"/>
        </w:rPr>
        <w:t>__ мин.</w:t>
      </w:r>
    </w:p>
    <w:p w:rsidR="006E231B" w:rsidRPr="006E231B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252816">
        <w:rPr>
          <w:b/>
          <w:sz w:val="24"/>
          <w:szCs w:val="24"/>
        </w:rPr>
        <w:t>Шадрину Геннадию Владимировичу</w:t>
      </w:r>
      <w:r w:rsidR="00252816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783B60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0B47BB"/>
    <w:rsid w:val="000E740D"/>
    <w:rsid w:val="00252816"/>
    <w:rsid w:val="002837F4"/>
    <w:rsid w:val="002D1676"/>
    <w:rsid w:val="003B1EAE"/>
    <w:rsid w:val="006E231B"/>
    <w:rsid w:val="00783B60"/>
    <w:rsid w:val="00810C2E"/>
    <w:rsid w:val="00934721"/>
    <w:rsid w:val="00947513"/>
    <w:rsid w:val="00990CB7"/>
    <w:rsid w:val="009F69BF"/>
    <w:rsid w:val="00B51E95"/>
    <w:rsid w:val="00B87E86"/>
    <w:rsid w:val="00BF4E93"/>
    <w:rsid w:val="00D22352"/>
    <w:rsid w:val="00DF7F91"/>
    <w:rsid w:val="00FD75CF"/>
    <w:rsid w:val="00FF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570C9"/>
  <w15:docId w15:val="{480AD90D-D029-4193-BA9E-52BAB49F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F7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F7F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2020-07-23T04:37:00Z</cp:lastPrinted>
  <dcterms:created xsi:type="dcterms:W3CDTF">2020-08-12T05:23:00Z</dcterms:created>
  <dcterms:modified xsi:type="dcterms:W3CDTF">2020-08-12T05:30:00Z</dcterms:modified>
</cp:coreProperties>
</file>